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A5601" w14:textId="1CC19940" w:rsidR="00C52EE6" w:rsidRDefault="002B11B9" w:rsidP="002B11B9">
      <w:hyperlink r:id="rId4" w:history="1">
        <w:r w:rsidRPr="0033425D">
          <w:rPr>
            <w:rStyle w:val="Collegamentoipertestuale"/>
          </w:rPr>
          <w:t>https://portale-servizi.anticorruzione.it/piattaforma-contratti-pubblici/procedure/gestione-dettaglio-procedura/4a03f9a7-1bd0-4a88-9c09-87e23b622992/AD3</w:t>
        </w:r>
      </w:hyperlink>
    </w:p>
    <w:p w14:paraId="4CA570B9" w14:textId="77777777" w:rsidR="002B11B9" w:rsidRPr="002B11B9" w:rsidRDefault="002B11B9" w:rsidP="002B11B9"/>
    <w:sectPr w:rsidR="002B11B9" w:rsidRPr="002B11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EA"/>
    <w:rsid w:val="000707FC"/>
    <w:rsid w:val="00093F2F"/>
    <w:rsid w:val="000C4CFB"/>
    <w:rsid w:val="000C7B46"/>
    <w:rsid w:val="000D63B5"/>
    <w:rsid w:val="000D7381"/>
    <w:rsid w:val="00100430"/>
    <w:rsid w:val="00125620"/>
    <w:rsid w:val="0013185A"/>
    <w:rsid w:val="001A0E92"/>
    <w:rsid w:val="001A2D26"/>
    <w:rsid w:val="001A39E1"/>
    <w:rsid w:val="001A494E"/>
    <w:rsid w:val="0028245D"/>
    <w:rsid w:val="002B11B9"/>
    <w:rsid w:val="002B47C9"/>
    <w:rsid w:val="002D34D0"/>
    <w:rsid w:val="002F60F3"/>
    <w:rsid w:val="00342109"/>
    <w:rsid w:val="00375072"/>
    <w:rsid w:val="00441004"/>
    <w:rsid w:val="004C2F1E"/>
    <w:rsid w:val="00516309"/>
    <w:rsid w:val="00520CBD"/>
    <w:rsid w:val="00522EE0"/>
    <w:rsid w:val="00524171"/>
    <w:rsid w:val="005243A5"/>
    <w:rsid w:val="00557825"/>
    <w:rsid w:val="005D17C2"/>
    <w:rsid w:val="005D21A8"/>
    <w:rsid w:val="005F24AD"/>
    <w:rsid w:val="005F6C91"/>
    <w:rsid w:val="00611224"/>
    <w:rsid w:val="006C0066"/>
    <w:rsid w:val="007001BD"/>
    <w:rsid w:val="0074253C"/>
    <w:rsid w:val="00743041"/>
    <w:rsid w:val="00775E2E"/>
    <w:rsid w:val="00864DFD"/>
    <w:rsid w:val="00891373"/>
    <w:rsid w:val="008949EA"/>
    <w:rsid w:val="008A768C"/>
    <w:rsid w:val="008D638D"/>
    <w:rsid w:val="00910E65"/>
    <w:rsid w:val="009A539A"/>
    <w:rsid w:val="009B304E"/>
    <w:rsid w:val="009C7F98"/>
    <w:rsid w:val="009D33EA"/>
    <w:rsid w:val="009E084E"/>
    <w:rsid w:val="00A0346B"/>
    <w:rsid w:val="00A41DE2"/>
    <w:rsid w:val="00B302C5"/>
    <w:rsid w:val="00BD6661"/>
    <w:rsid w:val="00C26800"/>
    <w:rsid w:val="00C52EE6"/>
    <w:rsid w:val="00C91782"/>
    <w:rsid w:val="00D03099"/>
    <w:rsid w:val="00D71D28"/>
    <w:rsid w:val="00E67B37"/>
    <w:rsid w:val="00E67D20"/>
    <w:rsid w:val="00E754BD"/>
    <w:rsid w:val="00E8625C"/>
    <w:rsid w:val="00E95517"/>
    <w:rsid w:val="00E95567"/>
    <w:rsid w:val="00EC4AD0"/>
    <w:rsid w:val="00ED3303"/>
    <w:rsid w:val="00F201F9"/>
    <w:rsid w:val="00F232D3"/>
    <w:rsid w:val="00F47514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F45F"/>
  <w15:chartTrackingRefBased/>
  <w15:docId w15:val="{9E5DC187-2EF9-4E7A-9BB8-16C96C83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0E65"/>
    <w:rPr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10E65"/>
    <w:pPr>
      <w:keepNext/>
      <w:spacing w:line="480" w:lineRule="auto"/>
      <w:jc w:val="center"/>
      <w:outlineLvl w:val="0"/>
    </w:pPr>
    <w:rPr>
      <w:b/>
      <w:sz w:val="22"/>
    </w:rPr>
  </w:style>
  <w:style w:type="paragraph" w:styleId="Titolo2">
    <w:name w:val="heading 2"/>
    <w:basedOn w:val="Normale"/>
    <w:next w:val="Normale"/>
    <w:link w:val="Titolo2Carattere"/>
    <w:qFormat/>
    <w:rsid w:val="00910E65"/>
    <w:pPr>
      <w:keepNext/>
      <w:spacing w:line="480" w:lineRule="auto"/>
      <w:ind w:right="-284"/>
      <w:jc w:val="right"/>
      <w:outlineLvl w:val="1"/>
    </w:pPr>
    <w:rPr>
      <w:b/>
      <w:sz w:val="22"/>
    </w:rPr>
  </w:style>
  <w:style w:type="paragraph" w:styleId="Titolo3">
    <w:name w:val="heading 3"/>
    <w:basedOn w:val="Normale"/>
    <w:next w:val="Normale"/>
    <w:link w:val="Titolo3Carattere"/>
    <w:qFormat/>
    <w:rsid w:val="00910E65"/>
    <w:pPr>
      <w:keepNext/>
      <w:spacing w:line="480" w:lineRule="auto"/>
      <w:ind w:right="-1418"/>
      <w:jc w:val="center"/>
      <w:outlineLvl w:val="2"/>
    </w:pPr>
    <w:rPr>
      <w:rFonts w:ascii="Garamond" w:hAnsi="Garamond"/>
      <w:b/>
      <w:bCs/>
      <w:sz w:val="24"/>
    </w:rPr>
  </w:style>
  <w:style w:type="paragraph" w:styleId="Titolo4">
    <w:name w:val="heading 4"/>
    <w:basedOn w:val="Normale"/>
    <w:next w:val="Normale"/>
    <w:link w:val="Titolo4Carattere"/>
    <w:qFormat/>
    <w:rsid w:val="00910E65"/>
    <w:pPr>
      <w:keepNext/>
      <w:spacing w:line="480" w:lineRule="auto"/>
      <w:ind w:right="-1418"/>
      <w:jc w:val="center"/>
      <w:outlineLvl w:val="3"/>
    </w:pPr>
    <w:rPr>
      <w:rFonts w:ascii="Garamond" w:hAnsi="Garamond"/>
      <w:sz w:val="24"/>
    </w:rPr>
  </w:style>
  <w:style w:type="paragraph" w:styleId="Titolo5">
    <w:name w:val="heading 5"/>
    <w:basedOn w:val="Normale"/>
    <w:next w:val="Normale"/>
    <w:link w:val="Titolo5Carattere"/>
    <w:qFormat/>
    <w:rsid w:val="00910E65"/>
    <w:pPr>
      <w:keepNext/>
      <w:spacing w:line="480" w:lineRule="auto"/>
      <w:ind w:right="-1418"/>
      <w:jc w:val="both"/>
      <w:outlineLvl w:val="4"/>
    </w:pPr>
    <w:rPr>
      <w:rFonts w:ascii="Garamond" w:hAnsi="Garamond"/>
      <w:b/>
      <w:bCs/>
      <w:sz w:val="24"/>
    </w:rPr>
  </w:style>
  <w:style w:type="paragraph" w:styleId="Titolo6">
    <w:name w:val="heading 6"/>
    <w:basedOn w:val="Normale"/>
    <w:next w:val="Normale"/>
    <w:link w:val="Titolo6Carattere"/>
    <w:qFormat/>
    <w:rsid w:val="00910E65"/>
    <w:pPr>
      <w:keepNext/>
      <w:spacing w:line="480" w:lineRule="auto"/>
      <w:ind w:right="-1418"/>
      <w:jc w:val="center"/>
      <w:outlineLvl w:val="5"/>
    </w:pPr>
    <w:rPr>
      <w:rFonts w:ascii="Book Antiqua" w:hAnsi="Book Antiqua"/>
      <w:b/>
    </w:rPr>
  </w:style>
  <w:style w:type="paragraph" w:styleId="Titolo7">
    <w:name w:val="heading 7"/>
    <w:basedOn w:val="Normale"/>
    <w:next w:val="Normale"/>
    <w:link w:val="Titolo7Carattere"/>
    <w:qFormat/>
    <w:rsid w:val="00910E65"/>
    <w:pPr>
      <w:keepNext/>
      <w:spacing w:line="360" w:lineRule="auto"/>
      <w:ind w:right="-1418"/>
      <w:jc w:val="center"/>
      <w:outlineLvl w:val="6"/>
    </w:pPr>
    <w:rPr>
      <w:rFonts w:ascii="Book Antiqua" w:hAnsi="Book Antiqu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10E65"/>
    <w:rPr>
      <w:b/>
      <w:sz w:val="22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910E65"/>
    <w:rPr>
      <w:b/>
      <w:sz w:val="22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910E65"/>
    <w:rPr>
      <w:rFonts w:ascii="Garamond" w:hAnsi="Garamond"/>
      <w:sz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910E65"/>
    <w:rPr>
      <w:rFonts w:ascii="Book Antiqua" w:hAnsi="Book Antiqua"/>
      <w:b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910E65"/>
    <w:rPr>
      <w:rFonts w:ascii="Book Antiqua" w:hAnsi="Book Antiqua"/>
      <w:b/>
      <w:bCs/>
      <w:sz w:val="2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0346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34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e-servizi.anticorruzione.it/piattaforma-contratti-pubblici/procedure/gestione-dettaglio-procedura/4a03f9a7-1bd0-4a88-9c09-87e23b622992/AD3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Autilio Luciano</dc:creator>
  <cp:keywords/>
  <dc:description/>
  <cp:lastModifiedBy>Assunta Palamone</cp:lastModifiedBy>
  <cp:revision>2</cp:revision>
  <dcterms:created xsi:type="dcterms:W3CDTF">2025-05-26T11:27:00Z</dcterms:created>
  <dcterms:modified xsi:type="dcterms:W3CDTF">2025-05-26T11:27:00Z</dcterms:modified>
</cp:coreProperties>
</file>